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F7AB" w14:textId="19C9FE77" w:rsidR="001D7F0F" w:rsidRPr="00186463" w:rsidRDefault="001D7F0F" w:rsidP="001D7F0F">
      <w:pPr>
        <w:pStyle w:val="body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186463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EE430E" w:rsidRPr="00186463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186463">
        <w:rPr>
          <w:rFonts w:asciiTheme="minorHAnsi" w:hAnsiTheme="minorHAnsi" w:cstheme="minorHAnsi"/>
          <w:b/>
          <w:bCs/>
          <w:sz w:val="28"/>
          <w:szCs w:val="28"/>
        </w:rPr>
        <w:t>mim</w:t>
      </w:r>
      <w:proofErr w:type="spellEnd"/>
      <w:r w:rsidRPr="0018646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86463">
        <w:rPr>
          <w:rFonts w:asciiTheme="minorHAnsi" w:hAnsiTheme="minorHAnsi" w:cstheme="minorHAnsi"/>
          <w:b/>
          <w:bCs/>
          <w:sz w:val="28"/>
          <w:szCs w:val="28"/>
        </w:rPr>
        <w:t>Noraim</w:t>
      </w:r>
      <w:proofErr w:type="spellEnd"/>
      <w:r w:rsidRPr="00186463">
        <w:rPr>
          <w:rFonts w:asciiTheme="minorHAnsi" w:hAnsiTheme="minorHAnsi" w:cstheme="minorHAnsi"/>
          <w:b/>
          <w:bCs/>
          <w:sz w:val="28"/>
          <w:szCs w:val="28"/>
        </w:rPr>
        <w:t xml:space="preserve"> 2021 Covid Protocols</w:t>
      </w:r>
    </w:p>
    <w:p w14:paraId="01DF818D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06E0764F" w14:textId="60214299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 xml:space="preserve">We are very happy to welcome </w:t>
      </w:r>
      <w:r w:rsidR="0078476A" w:rsidRPr="00186463">
        <w:rPr>
          <w:rFonts w:asciiTheme="minorHAnsi" w:hAnsiTheme="minorHAnsi" w:cstheme="minorHAnsi"/>
        </w:rPr>
        <w:t>members and guests</w:t>
      </w:r>
      <w:r w:rsidRPr="00186463">
        <w:rPr>
          <w:rFonts w:asciiTheme="minorHAnsi" w:hAnsiTheme="minorHAnsi" w:cstheme="minorHAnsi"/>
        </w:rPr>
        <w:t xml:space="preserve"> back to shul.</w:t>
      </w:r>
    </w:p>
    <w:p w14:paraId="6C276434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 </w:t>
      </w:r>
    </w:p>
    <w:p w14:paraId="06A2B19B" w14:textId="782F98F2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 xml:space="preserve">We are </w:t>
      </w:r>
      <w:r w:rsidR="00655EBD" w:rsidRPr="00186463">
        <w:rPr>
          <w:rFonts w:asciiTheme="minorHAnsi" w:hAnsiTheme="minorHAnsi" w:cstheme="minorHAnsi"/>
        </w:rPr>
        <w:t xml:space="preserve">very </w:t>
      </w:r>
      <w:r w:rsidRPr="00186463">
        <w:rPr>
          <w:rFonts w:asciiTheme="minorHAnsi" w:hAnsiTheme="minorHAnsi" w:cstheme="minorHAnsi"/>
        </w:rPr>
        <w:t>aware that people have different feelings and expectations around issues such as social distancing, mask wearing, singing, etc.</w:t>
      </w:r>
    </w:p>
    <w:p w14:paraId="2A8449C6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 </w:t>
      </w:r>
    </w:p>
    <w:p w14:paraId="300EE8D4" w14:textId="7B0CC817" w:rsidR="001D7F0F" w:rsidRPr="00186463" w:rsidRDefault="0078476A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 xml:space="preserve">Obviously, </w:t>
      </w:r>
      <w:r w:rsidRPr="00186463">
        <w:rPr>
          <w:rFonts w:asciiTheme="minorHAnsi" w:hAnsiTheme="minorHAnsi" w:cstheme="minorHAnsi"/>
          <w:b/>
          <w:bCs/>
        </w:rPr>
        <w:t>we w</w:t>
      </w:r>
      <w:r w:rsidR="00FD73A1" w:rsidRPr="00186463">
        <w:rPr>
          <w:rFonts w:asciiTheme="minorHAnsi" w:hAnsiTheme="minorHAnsi" w:cstheme="minorHAnsi"/>
          <w:b/>
          <w:bCs/>
        </w:rPr>
        <w:t xml:space="preserve">ant </w:t>
      </w:r>
      <w:r w:rsidRPr="00186463">
        <w:rPr>
          <w:rFonts w:asciiTheme="minorHAnsi" w:hAnsiTheme="minorHAnsi" w:cstheme="minorHAnsi"/>
          <w:b/>
          <w:bCs/>
        </w:rPr>
        <w:t>everyone</w:t>
      </w:r>
      <w:r w:rsidR="001D7F0F" w:rsidRPr="00186463">
        <w:rPr>
          <w:rFonts w:asciiTheme="minorHAnsi" w:hAnsiTheme="minorHAnsi" w:cstheme="minorHAnsi"/>
          <w:b/>
          <w:bCs/>
        </w:rPr>
        <w:t xml:space="preserve"> </w:t>
      </w:r>
      <w:r w:rsidR="00FD73A1" w:rsidRPr="00186463">
        <w:rPr>
          <w:rFonts w:asciiTheme="minorHAnsi" w:hAnsiTheme="minorHAnsi" w:cstheme="minorHAnsi"/>
          <w:b/>
          <w:bCs/>
        </w:rPr>
        <w:t xml:space="preserve">to </w:t>
      </w:r>
      <w:r w:rsidR="001D7F0F" w:rsidRPr="00186463">
        <w:rPr>
          <w:rFonts w:asciiTheme="minorHAnsi" w:hAnsiTheme="minorHAnsi" w:cstheme="minorHAnsi"/>
          <w:b/>
          <w:bCs/>
        </w:rPr>
        <w:t xml:space="preserve">feel considered, </w:t>
      </w:r>
      <w:r w:rsidR="001D7F0F" w:rsidRPr="00186463">
        <w:rPr>
          <w:rFonts w:asciiTheme="minorHAnsi" w:hAnsiTheme="minorHAnsi" w:cstheme="minorHAnsi"/>
        </w:rPr>
        <w:t>included and welcome, while at the same time maintaining key measures to protect our community, to keep each other safe and to minimise the risk of spreading disease.</w:t>
      </w:r>
    </w:p>
    <w:p w14:paraId="4706D3D3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 </w:t>
      </w:r>
    </w:p>
    <w:p w14:paraId="62744273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Booking</w:t>
      </w:r>
    </w:p>
    <w:p w14:paraId="212614A4" w14:textId="08C253E4" w:rsidR="001D7F0F" w:rsidRPr="00186463" w:rsidRDefault="00EE430E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In line with our current practice for Shabbat services, w</w:t>
      </w:r>
      <w:r w:rsidR="001D7F0F" w:rsidRPr="00186463">
        <w:rPr>
          <w:rFonts w:asciiTheme="minorHAnsi" w:hAnsiTheme="minorHAnsi" w:cstheme="minorHAnsi"/>
          <w:b/>
          <w:bCs/>
        </w:rPr>
        <w:t xml:space="preserve">e </w:t>
      </w:r>
      <w:r w:rsidRPr="00186463">
        <w:rPr>
          <w:rFonts w:asciiTheme="minorHAnsi" w:hAnsiTheme="minorHAnsi" w:cstheme="minorHAnsi"/>
          <w:b/>
          <w:bCs/>
        </w:rPr>
        <w:t xml:space="preserve">are </w:t>
      </w:r>
      <w:r w:rsidR="001D7F0F" w:rsidRPr="00186463">
        <w:rPr>
          <w:rFonts w:asciiTheme="minorHAnsi" w:hAnsiTheme="minorHAnsi" w:cstheme="minorHAnsi"/>
          <w:b/>
          <w:bCs/>
        </w:rPr>
        <w:t>ask</w:t>
      </w:r>
      <w:r w:rsidRPr="00186463">
        <w:rPr>
          <w:rFonts w:asciiTheme="minorHAnsi" w:hAnsiTheme="minorHAnsi" w:cstheme="minorHAnsi"/>
          <w:b/>
          <w:bCs/>
        </w:rPr>
        <w:t>ing</w:t>
      </w:r>
      <w:r w:rsidR="001D7F0F" w:rsidRPr="00186463">
        <w:rPr>
          <w:rFonts w:asciiTheme="minorHAnsi" w:hAnsiTheme="minorHAnsi" w:cstheme="minorHAnsi"/>
          <w:b/>
          <w:bCs/>
        </w:rPr>
        <w:t xml:space="preserve"> everyone to sign up </w:t>
      </w:r>
      <w:r w:rsidRPr="00186463">
        <w:rPr>
          <w:rFonts w:asciiTheme="minorHAnsi" w:hAnsiTheme="minorHAnsi" w:cstheme="minorHAnsi"/>
          <w:b/>
          <w:bCs/>
        </w:rPr>
        <w:t xml:space="preserve">in advance </w:t>
      </w:r>
      <w:r w:rsidR="001D7F0F" w:rsidRPr="00186463">
        <w:rPr>
          <w:rFonts w:asciiTheme="minorHAnsi" w:hAnsiTheme="minorHAnsi" w:cstheme="minorHAnsi"/>
          <w:b/>
          <w:bCs/>
        </w:rPr>
        <w:t xml:space="preserve">for </w:t>
      </w:r>
      <w:r w:rsidRPr="00186463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186463">
        <w:rPr>
          <w:rFonts w:asciiTheme="minorHAnsi" w:hAnsiTheme="minorHAnsi" w:cstheme="minorHAnsi"/>
          <w:b/>
          <w:bCs/>
        </w:rPr>
        <w:t>Yamim</w:t>
      </w:r>
      <w:proofErr w:type="spellEnd"/>
      <w:r w:rsidRPr="0018646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86463">
        <w:rPr>
          <w:rFonts w:asciiTheme="minorHAnsi" w:hAnsiTheme="minorHAnsi" w:cstheme="minorHAnsi"/>
          <w:b/>
          <w:bCs/>
        </w:rPr>
        <w:t>Noraim</w:t>
      </w:r>
      <w:proofErr w:type="spellEnd"/>
      <w:r w:rsidRPr="00186463">
        <w:rPr>
          <w:rFonts w:asciiTheme="minorHAnsi" w:hAnsiTheme="minorHAnsi" w:cstheme="minorHAnsi"/>
          <w:b/>
          <w:bCs/>
        </w:rPr>
        <w:t xml:space="preserve"> </w:t>
      </w:r>
      <w:r w:rsidR="001D7F0F" w:rsidRPr="00186463">
        <w:rPr>
          <w:rFonts w:asciiTheme="minorHAnsi" w:hAnsiTheme="minorHAnsi" w:cstheme="minorHAnsi"/>
          <w:b/>
          <w:bCs/>
        </w:rPr>
        <w:t>services</w:t>
      </w:r>
      <w:r w:rsidR="001D7F0F" w:rsidRPr="00186463">
        <w:rPr>
          <w:rFonts w:asciiTheme="minorHAnsi" w:hAnsiTheme="minorHAnsi" w:cstheme="minorHAnsi"/>
        </w:rPr>
        <w:t xml:space="preserve">.  </w:t>
      </w:r>
      <w:r w:rsidR="00655EBD" w:rsidRPr="00186463">
        <w:rPr>
          <w:rFonts w:asciiTheme="minorHAnsi" w:hAnsiTheme="minorHAnsi" w:cstheme="minorHAnsi"/>
        </w:rPr>
        <w:t>As a community, we are not requiring any proof of vaccination or negative tests, but of course no one should come to shul if they feel unwell or suspect that they may have symptoms.</w:t>
      </w:r>
    </w:p>
    <w:p w14:paraId="221914BE" w14:textId="373D785E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2758C22C" w14:textId="19B410C9" w:rsidR="00B03FE0" w:rsidRPr="00186463" w:rsidRDefault="00B03FE0" w:rsidP="00B03FE0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 xml:space="preserve">If you show symptoms of COVID after attending any service over the </w:t>
      </w:r>
      <w:proofErr w:type="spellStart"/>
      <w:r w:rsidRPr="00186463">
        <w:rPr>
          <w:rFonts w:asciiTheme="minorHAnsi" w:hAnsiTheme="minorHAnsi" w:cstheme="minorHAnsi"/>
        </w:rPr>
        <w:t>Yamim</w:t>
      </w:r>
      <w:proofErr w:type="spellEnd"/>
      <w:r w:rsidRPr="00186463">
        <w:rPr>
          <w:rFonts w:asciiTheme="minorHAnsi" w:hAnsiTheme="minorHAnsi" w:cstheme="minorHAnsi"/>
        </w:rPr>
        <w:t xml:space="preserve"> </w:t>
      </w:r>
      <w:proofErr w:type="spellStart"/>
      <w:r w:rsidRPr="00186463">
        <w:rPr>
          <w:rFonts w:asciiTheme="minorHAnsi" w:hAnsiTheme="minorHAnsi" w:cstheme="minorHAnsi"/>
        </w:rPr>
        <w:t>Noraim</w:t>
      </w:r>
      <w:proofErr w:type="spellEnd"/>
      <w:r w:rsidRPr="00186463">
        <w:rPr>
          <w:rFonts w:asciiTheme="minorHAnsi" w:hAnsiTheme="minorHAnsi" w:cstheme="minorHAnsi"/>
        </w:rPr>
        <w:t>, please e-mail immediately our administrator, Elaine</w:t>
      </w:r>
      <w:r w:rsidR="00186463">
        <w:rPr>
          <w:rFonts w:asciiTheme="minorHAnsi" w:hAnsiTheme="minorHAnsi" w:cstheme="minorHAnsi"/>
        </w:rPr>
        <w:t xml:space="preserve"> (admin@kolnefesh.org.uk)</w:t>
      </w:r>
      <w:r w:rsidRPr="00186463">
        <w:rPr>
          <w:rFonts w:asciiTheme="minorHAnsi" w:hAnsiTheme="minorHAnsi" w:cstheme="minorHAnsi"/>
        </w:rPr>
        <w:t>, and copy the convenors in your message</w:t>
      </w:r>
      <w:r w:rsidR="00186463">
        <w:rPr>
          <w:rFonts w:asciiTheme="minorHAnsi" w:hAnsiTheme="minorHAnsi" w:cstheme="minorHAnsi"/>
        </w:rPr>
        <w:t xml:space="preserve"> (convenor@kolnefesh.org.uk)</w:t>
      </w:r>
      <w:r w:rsidRPr="00186463">
        <w:rPr>
          <w:rFonts w:asciiTheme="minorHAnsi" w:hAnsiTheme="minorHAnsi" w:cstheme="minorHAnsi"/>
        </w:rPr>
        <w:t>. Thank you.</w:t>
      </w:r>
    </w:p>
    <w:p w14:paraId="4F87FE69" w14:textId="3086691E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54660B3F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Masks</w:t>
      </w:r>
    </w:p>
    <w:p w14:paraId="69CA48AD" w14:textId="66406D20" w:rsidR="001D7F0F" w:rsidRPr="00186463" w:rsidRDefault="00EE430E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As for Shabbat services, w</w:t>
      </w:r>
      <w:r w:rsidR="001D7F0F" w:rsidRPr="00186463">
        <w:rPr>
          <w:rFonts w:asciiTheme="minorHAnsi" w:hAnsiTheme="minorHAnsi" w:cstheme="minorHAnsi"/>
          <w:b/>
          <w:bCs/>
        </w:rPr>
        <w:t xml:space="preserve">e </w:t>
      </w:r>
      <w:r w:rsidRPr="00186463">
        <w:rPr>
          <w:rFonts w:asciiTheme="minorHAnsi" w:hAnsiTheme="minorHAnsi" w:cstheme="minorHAnsi"/>
          <w:b/>
          <w:bCs/>
        </w:rPr>
        <w:t xml:space="preserve">would ask </w:t>
      </w:r>
      <w:r w:rsidR="001D7F0F" w:rsidRPr="00186463">
        <w:rPr>
          <w:rFonts w:asciiTheme="minorHAnsi" w:hAnsiTheme="minorHAnsi" w:cstheme="minorHAnsi"/>
          <w:b/>
          <w:bCs/>
        </w:rPr>
        <w:t xml:space="preserve">everyone to wear masks in </w:t>
      </w:r>
      <w:r w:rsidRPr="00186463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186463">
        <w:rPr>
          <w:rFonts w:asciiTheme="minorHAnsi" w:hAnsiTheme="minorHAnsi" w:cstheme="minorHAnsi"/>
          <w:b/>
          <w:bCs/>
        </w:rPr>
        <w:t>Yamim</w:t>
      </w:r>
      <w:proofErr w:type="spellEnd"/>
      <w:r w:rsidRPr="0018646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86463">
        <w:rPr>
          <w:rFonts w:asciiTheme="minorHAnsi" w:hAnsiTheme="minorHAnsi" w:cstheme="minorHAnsi"/>
          <w:b/>
          <w:bCs/>
        </w:rPr>
        <w:t>Noraim</w:t>
      </w:r>
      <w:proofErr w:type="spellEnd"/>
      <w:r w:rsidRPr="00186463">
        <w:rPr>
          <w:rFonts w:asciiTheme="minorHAnsi" w:hAnsiTheme="minorHAnsi" w:cstheme="minorHAnsi"/>
        </w:rPr>
        <w:t xml:space="preserve"> </w:t>
      </w:r>
      <w:r w:rsidR="001D7F0F" w:rsidRPr="00186463">
        <w:rPr>
          <w:rFonts w:asciiTheme="minorHAnsi" w:hAnsiTheme="minorHAnsi" w:cstheme="minorHAnsi"/>
        </w:rPr>
        <w:t xml:space="preserve">services </w:t>
      </w:r>
      <w:r w:rsidR="001D7F0F" w:rsidRPr="00186463">
        <w:rPr>
          <w:rFonts w:asciiTheme="minorHAnsi" w:hAnsiTheme="minorHAnsi" w:cstheme="minorHAnsi"/>
          <w:b/>
          <w:bCs/>
        </w:rPr>
        <w:t xml:space="preserve">and </w:t>
      </w:r>
      <w:r w:rsidRPr="00186463">
        <w:rPr>
          <w:rFonts w:asciiTheme="minorHAnsi" w:hAnsiTheme="minorHAnsi" w:cstheme="minorHAnsi"/>
          <w:b/>
          <w:bCs/>
        </w:rPr>
        <w:t xml:space="preserve">in </w:t>
      </w:r>
      <w:r w:rsidR="001D7F0F" w:rsidRPr="00186463">
        <w:rPr>
          <w:rFonts w:asciiTheme="minorHAnsi" w:hAnsiTheme="minorHAnsi" w:cstheme="minorHAnsi"/>
          <w:b/>
          <w:bCs/>
        </w:rPr>
        <w:t>all indoor areas,</w:t>
      </w:r>
      <w:r w:rsidR="001D7F0F" w:rsidRPr="00186463">
        <w:rPr>
          <w:rFonts w:asciiTheme="minorHAnsi" w:hAnsiTheme="minorHAnsi" w:cstheme="minorHAnsi"/>
        </w:rPr>
        <w:t xml:space="preserve"> unless they have an exemption.</w:t>
      </w:r>
      <w:r w:rsidR="00506916" w:rsidRPr="00186463">
        <w:rPr>
          <w:rFonts w:asciiTheme="minorHAnsi" w:hAnsiTheme="minorHAnsi" w:cstheme="minorHAnsi"/>
        </w:rPr>
        <w:t xml:space="preserve">  </w:t>
      </w:r>
    </w:p>
    <w:p w14:paraId="3C9B2583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 </w:t>
      </w:r>
    </w:p>
    <w:p w14:paraId="0896B343" w14:textId="3667A645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86463">
        <w:rPr>
          <w:rFonts w:asciiTheme="minorHAnsi" w:hAnsiTheme="minorHAnsi" w:cstheme="minorHAnsi"/>
          <w:b/>
          <w:bCs/>
        </w:rPr>
        <w:t>Sanitation</w:t>
      </w:r>
    </w:p>
    <w:p w14:paraId="6112EACB" w14:textId="41891515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86463">
        <w:rPr>
          <w:rFonts w:asciiTheme="minorHAnsi" w:hAnsiTheme="minorHAnsi" w:cstheme="minorHAnsi"/>
          <w:b/>
          <w:bCs/>
        </w:rPr>
        <w:t xml:space="preserve">We will provide hand sanitizers at both the Emanuel Centre and Leonard </w:t>
      </w:r>
      <w:proofErr w:type="spellStart"/>
      <w:r w:rsidRPr="00186463">
        <w:rPr>
          <w:rFonts w:asciiTheme="minorHAnsi" w:hAnsiTheme="minorHAnsi" w:cstheme="minorHAnsi"/>
          <w:b/>
          <w:bCs/>
        </w:rPr>
        <w:t>Sainer</w:t>
      </w:r>
      <w:proofErr w:type="spellEnd"/>
      <w:r w:rsidRPr="00186463">
        <w:rPr>
          <w:rFonts w:asciiTheme="minorHAnsi" w:hAnsiTheme="minorHAnsi" w:cstheme="minorHAnsi"/>
          <w:b/>
          <w:bCs/>
        </w:rPr>
        <w:t xml:space="preserve">. </w:t>
      </w:r>
    </w:p>
    <w:p w14:paraId="2CBD5FC2" w14:textId="231BF694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2CF5AF8" w14:textId="4DEA9771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186463">
        <w:rPr>
          <w:rFonts w:asciiTheme="minorHAnsi" w:hAnsiTheme="minorHAnsi" w:cstheme="minorHAnsi"/>
          <w:b/>
          <w:bCs/>
        </w:rPr>
        <w:t>Machzorim</w:t>
      </w:r>
      <w:proofErr w:type="spellEnd"/>
    </w:p>
    <w:p w14:paraId="5345061A" w14:textId="7307AE9B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86463">
        <w:rPr>
          <w:rFonts w:asciiTheme="minorHAnsi" w:hAnsiTheme="minorHAnsi" w:cstheme="minorHAnsi"/>
          <w:b/>
          <w:bCs/>
        </w:rPr>
        <w:t>You may feel more comfortable bringing your own machzor to shul but, as in previous years, we will provide some of those that belong to the shul.</w:t>
      </w:r>
    </w:p>
    <w:p w14:paraId="3CA2A124" w14:textId="77777777" w:rsidR="00B03FE0" w:rsidRPr="00186463" w:rsidRDefault="00B03FE0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6FAD940" w14:textId="2DC65526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Singing</w:t>
      </w:r>
    </w:p>
    <w:p w14:paraId="006D2ABF" w14:textId="79AA4952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Happily, we are now permitted to sing. Continuing to wear masks will allow us to join in with the service and create the </w:t>
      </w:r>
      <w:proofErr w:type="spellStart"/>
      <w:r w:rsidRPr="00186463">
        <w:rPr>
          <w:rFonts w:asciiTheme="minorHAnsi" w:hAnsiTheme="minorHAnsi" w:cstheme="minorHAnsi"/>
          <w:i/>
          <w:iCs/>
        </w:rPr>
        <w:t>ruach</w:t>
      </w:r>
      <w:proofErr w:type="spellEnd"/>
      <w:r w:rsidRPr="00186463">
        <w:rPr>
          <w:rFonts w:asciiTheme="minorHAnsi" w:hAnsiTheme="minorHAnsi" w:cstheme="minorHAnsi"/>
        </w:rPr>
        <w:t>, the spirit, we all appreciate.</w:t>
      </w:r>
    </w:p>
    <w:p w14:paraId="770D813A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 </w:t>
      </w:r>
    </w:p>
    <w:p w14:paraId="5C2395D7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Social Distancing</w:t>
      </w:r>
    </w:p>
    <w:p w14:paraId="5C384394" w14:textId="47242277" w:rsidR="001D7F0F" w:rsidRPr="00186463" w:rsidRDefault="00EE430E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86463">
        <w:rPr>
          <w:rFonts w:asciiTheme="minorHAnsi" w:hAnsiTheme="minorHAnsi" w:cstheme="minorHAnsi"/>
          <w:b/>
          <w:bCs/>
        </w:rPr>
        <w:t xml:space="preserve">There is no longer a legal requirement to maintain social distancing, but we have the space at the Emanuel Centre </w:t>
      </w:r>
      <w:r w:rsidR="00182803" w:rsidRPr="00186463">
        <w:rPr>
          <w:rFonts w:asciiTheme="minorHAnsi" w:hAnsiTheme="minorHAnsi" w:cstheme="minorHAnsi"/>
          <w:b/>
          <w:bCs/>
        </w:rPr>
        <w:t xml:space="preserve">on the first day of Rosh Hashanah and on </w:t>
      </w:r>
      <w:proofErr w:type="spellStart"/>
      <w:r w:rsidR="00EA4621">
        <w:rPr>
          <w:rFonts w:asciiTheme="minorHAnsi" w:hAnsiTheme="minorHAnsi" w:cstheme="minorHAnsi"/>
          <w:b/>
          <w:bCs/>
        </w:rPr>
        <w:t>Kol</w:t>
      </w:r>
      <w:proofErr w:type="spellEnd"/>
      <w:r w:rsidR="00EA4621">
        <w:rPr>
          <w:rFonts w:asciiTheme="minorHAnsi" w:hAnsiTheme="minorHAnsi" w:cstheme="minorHAnsi"/>
          <w:b/>
          <w:bCs/>
        </w:rPr>
        <w:t xml:space="preserve"> Nidre / </w:t>
      </w:r>
      <w:r w:rsidR="00182803" w:rsidRPr="00186463">
        <w:rPr>
          <w:rFonts w:asciiTheme="minorHAnsi" w:hAnsiTheme="minorHAnsi" w:cstheme="minorHAnsi"/>
          <w:b/>
          <w:bCs/>
        </w:rPr>
        <w:t xml:space="preserve">Yom Kippur </w:t>
      </w:r>
      <w:r w:rsidRPr="00186463">
        <w:rPr>
          <w:rFonts w:asciiTheme="minorHAnsi" w:hAnsiTheme="minorHAnsi" w:cstheme="minorHAnsi"/>
          <w:b/>
          <w:bCs/>
        </w:rPr>
        <w:t>which</w:t>
      </w:r>
      <w:r w:rsidR="00186463" w:rsidRPr="00186463">
        <w:rPr>
          <w:rFonts w:asciiTheme="minorHAnsi" w:hAnsiTheme="minorHAnsi" w:cstheme="minorHAnsi"/>
          <w:b/>
          <w:bCs/>
        </w:rPr>
        <w:t xml:space="preserve"> is large enough to accommodate around 200 people.  This</w:t>
      </w:r>
      <w:r w:rsidRPr="00186463">
        <w:rPr>
          <w:rFonts w:asciiTheme="minorHAnsi" w:hAnsiTheme="minorHAnsi" w:cstheme="minorHAnsi"/>
          <w:b/>
          <w:bCs/>
        </w:rPr>
        <w:t xml:space="preserve"> will </w:t>
      </w:r>
      <w:r w:rsidR="00182803" w:rsidRPr="00186463">
        <w:rPr>
          <w:rFonts w:asciiTheme="minorHAnsi" w:hAnsiTheme="minorHAnsi" w:cstheme="minorHAnsi"/>
          <w:b/>
          <w:bCs/>
        </w:rPr>
        <w:t>allow</w:t>
      </w:r>
      <w:r w:rsidRPr="00186463">
        <w:rPr>
          <w:rFonts w:asciiTheme="minorHAnsi" w:hAnsiTheme="minorHAnsi" w:cstheme="minorHAnsi"/>
          <w:b/>
          <w:bCs/>
        </w:rPr>
        <w:t xml:space="preserve"> you to </w:t>
      </w:r>
      <w:r w:rsidR="00182803" w:rsidRPr="00186463">
        <w:rPr>
          <w:rFonts w:asciiTheme="minorHAnsi" w:hAnsiTheme="minorHAnsi" w:cstheme="minorHAnsi"/>
          <w:b/>
          <w:bCs/>
        </w:rPr>
        <w:t>move your seats further away from other</w:t>
      </w:r>
      <w:r w:rsidR="00186463" w:rsidRPr="00186463">
        <w:rPr>
          <w:rFonts w:asciiTheme="minorHAnsi" w:hAnsiTheme="minorHAnsi" w:cstheme="minorHAnsi"/>
          <w:b/>
          <w:bCs/>
        </w:rPr>
        <w:t>s</w:t>
      </w:r>
      <w:r w:rsidR="00182803" w:rsidRPr="00186463">
        <w:rPr>
          <w:rFonts w:asciiTheme="minorHAnsi" w:hAnsiTheme="minorHAnsi" w:cstheme="minorHAnsi"/>
          <w:b/>
          <w:bCs/>
        </w:rPr>
        <w:t xml:space="preserve"> if that will make you more comfortable. </w:t>
      </w:r>
      <w:r w:rsidR="00186463" w:rsidRPr="00186463">
        <w:rPr>
          <w:rFonts w:asciiTheme="minorHAnsi" w:hAnsiTheme="minorHAnsi" w:cstheme="minorHAnsi"/>
          <w:b/>
          <w:bCs/>
        </w:rPr>
        <w:t xml:space="preserve"> </w:t>
      </w:r>
      <w:r w:rsidR="00182803" w:rsidRPr="00186463">
        <w:rPr>
          <w:rFonts w:asciiTheme="minorHAnsi" w:hAnsiTheme="minorHAnsi" w:cstheme="minorHAnsi"/>
          <w:b/>
          <w:bCs/>
        </w:rPr>
        <w:t>Please respect any requests from other attendees for s</w:t>
      </w:r>
      <w:r w:rsidR="00FD73A1" w:rsidRPr="00186463">
        <w:rPr>
          <w:rFonts w:asciiTheme="minorHAnsi" w:hAnsiTheme="minorHAnsi" w:cstheme="minorHAnsi"/>
          <w:b/>
          <w:bCs/>
        </w:rPr>
        <w:t>ocial distancing</w:t>
      </w:r>
      <w:r w:rsidR="00182803" w:rsidRPr="00186463">
        <w:rPr>
          <w:rFonts w:asciiTheme="minorHAnsi" w:hAnsiTheme="minorHAnsi" w:cstheme="minorHAnsi"/>
          <w:b/>
          <w:bCs/>
        </w:rPr>
        <w:t xml:space="preserve">. </w:t>
      </w:r>
      <w:r w:rsidR="00186463" w:rsidRPr="00186463">
        <w:rPr>
          <w:rFonts w:asciiTheme="minorHAnsi" w:hAnsiTheme="minorHAnsi" w:cstheme="minorHAnsi"/>
          <w:b/>
          <w:bCs/>
        </w:rPr>
        <w:t xml:space="preserve"> </w:t>
      </w:r>
      <w:r w:rsidR="00182803" w:rsidRPr="00186463">
        <w:rPr>
          <w:rFonts w:asciiTheme="minorHAnsi" w:hAnsiTheme="minorHAnsi" w:cstheme="minorHAnsi"/>
          <w:b/>
          <w:bCs/>
        </w:rPr>
        <w:t xml:space="preserve">The sanctuary at Leonard </w:t>
      </w:r>
      <w:proofErr w:type="spellStart"/>
      <w:r w:rsidR="00182803" w:rsidRPr="00186463">
        <w:rPr>
          <w:rFonts w:asciiTheme="minorHAnsi" w:hAnsiTheme="minorHAnsi" w:cstheme="minorHAnsi"/>
          <w:b/>
          <w:bCs/>
        </w:rPr>
        <w:t>Sainer</w:t>
      </w:r>
      <w:proofErr w:type="spellEnd"/>
      <w:r w:rsidR="00182803" w:rsidRPr="00186463">
        <w:rPr>
          <w:rFonts w:asciiTheme="minorHAnsi" w:hAnsiTheme="minorHAnsi" w:cstheme="minorHAnsi"/>
          <w:b/>
          <w:bCs/>
        </w:rPr>
        <w:t xml:space="preserve"> will continue to be very well ventilated.   </w:t>
      </w:r>
    </w:p>
    <w:p w14:paraId="0F52C262" w14:textId="358BF113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  </w:t>
      </w:r>
    </w:p>
    <w:p w14:paraId="74F7F08E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Kiddush</w:t>
      </w:r>
    </w:p>
    <w:p w14:paraId="66D47850" w14:textId="040B4BBC" w:rsidR="001D7F0F" w:rsidRPr="00186463" w:rsidRDefault="00182803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86463">
        <w:rPr>
          <w:rFonts w:asciiTheme="minorHAnsi" w:hAnsiTheme="minorHAnsi" w:cstheme="minorHAnsi"/>
          <w:b/>
          <w:bCs/>
        </w:rPr>
        <w:t xml:space="preserve">As in previous years, there will be no </w:t>
      </w:r>
      <w:r w:rsidR="00655EBD" w:rsidRPr="00186463">
        <w:rPr>
          <w:rFonts w:asciiTheme="minorHAnsi" w:hAnsiTheme="minorHAnsi" w:cstheme="minorHAnsi"/>
          <w:b/>
          <w:bCs/>
        </w:rPr>
        <w:t>Kiddush</w:t>
      </w:r>
      <w:r w:rsidRPr="00186463">
        <w:rPr>
          <w:rFonts w:asciiTheme="minorHAnsi" w:hAnsiTheme="minorHAnsi" w:cstheme="minorHAnsi"/>
          <w:b/>
          <w:bCs/>
        </w:rPr>
        <w:t xml:space="preserve"> on Rosh Hashanah</w:t>
      </w:r>
      <w:r w:rsidR="00FD73A1" w:rsidRPr="00186463">
        <w:rPr>
          <w:rFonts w:asciiTheme="minorHAnsi" w:hAnsiTheme="minorHAnsi" w:cstheme="minorHAnsi"/>
          <w:b/>
          <w:bCs/>
        </w:rPr>
        <w:t>,</w:t>
      </w:r>
      <w:r w:rsidRPr="00186463">
        <w:rPr>
          <w:rFonts w:asciiTheme="minorHAnsi" w:hAnsiTheme="minorHAnsi" w:cstheme="minorHAnsi"/>
          <w:b/>
          <w:bCs/>
        </w:rPr>
        <w:t xml:space="preserve"> but we will be able to break the fast together with food and liquid refreshment in the dining area at the front of the Emanuel Centre. </w:t>
      </w:r>
    </w:p>
    <w:p w14:paraId="0018714E" w14:textId="77777777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> </w:t>
      </w:r>
    </w:p>
    <w:p w14:paraId="576BDEB5" w14:textId="742FBFF3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  <w:b/>
          <w:bCs/>
        </w:rPr>
        <w:t>Review</w:t>
      </w:r>
    </w:p>
    <w:p w14:paraId="596127F2" w14:textId="72C85E65" w:rsidR="00417426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  <w:r w:rsidRPr="00186463">
        <w:rPr>
          <w:rFonts w:asciiTheme="minorHAnsi" w:hAnsiTheme="minorHAnsi" w:cstheme="minorHAnsi"/>
        </w:rPr>
        <w:t xml:space="preserve">We will </w:t>
      </w:r>
      <w:r w:rsidR="00655EBD" w:rsidRPr="00186463">
        <w:rPr>
          <w:rFonts w:asciiTheme="minorHAnsi" w:hAnsiTheme="minorHAnsi" w:cstheme="minorHAnsi"/>
        </w:rPr>
        <w:t xml:space="preserve">regularly review </w:t>
      </w:r>
      <w:r w:rsidRPr="00186463">
        <w:rPr>
          <w:rFonts w:asciiTheme="minorHAnsi" w:hAnsiTheme="minorHAnsi" w:cstheme="minorHAnsi"/>
        </w:rPr>
        <w:t>these policies and keep the community informed of any changes that may be necessitated by the evolving Covid situation and ensuing government guidelines.</w:t>
      </w:r>
    </w:p>
    <w:p w14:paraId="090042A8" w14:textId="6A09E3CC" w:rsidR="001D7F0F" w:rsidRPr="00186463" w:rsidRDefault="001D7F0F" w:rsidP="001D7F0F">
      <w:pPr>
        <w:pStyle w:val="body"/>
        <w:spacing w:before="0" w:beforeAutospacing="0" w:after="0" w:afterAutospacing="0"/>
        <w:rPr>
          <w:rFonts w:asciiTheme="minorHAnsi" w:hAnsiTheme="minorHAnsi" w:cstheme="minorHAnsi"/>
        </w:rPr>
      </w:pPr>
    </w:p>
    <w:p w14:paraId="56B6C4CD" w14:textId="34AFA0A8" w:rsidR="00FD73A1" w:rsidRPr="00186463" w:rsidRDefault="00B03FE0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86463">
        <w:rPr>
          <w:rFonts w:asciiTheme="minorHAnsi" w:hAnsiTheme="minorHAnsi" w:cstheme="minorHAnsi"/>
          <w:b/>
          <w:bCs/>
        </w:rPr>
        <w:t xml:space="preserve">Thank you for your cooperation and </w:t>
      </w:r>
      <w:r w:rsidR="00FD73A1" w:rsidRPr="00186463">
        <w:rPr>
          <w:rFonts w:asciiTheme="minorHAnsi" w:hAnsiTheme="minorHAnsi" w:cstheme="minorHAnsi"/>
          <w:b/>
          <w:bCs/>
        </w:rPr>
        <w:t xml:space="preserve">we look forward to seeing you. </w:t>
      </w:r>
      <w:proofErr w:type="spellStart"/>
      <w:r w:rsidR="00186463" w:rsidRPr="00186463">
        <w:rPr>
          <w:rFonts w:asciiTheme="minorHAnsi" w:hAnsiTheme="minorHAnsi" w:cstheme="minorHAnsi"/>
          <w:b/>
          <w:bCs/>
        </w:rPr>
        <w:t>Ch</w:t>
      </w:r>
      <w:r w:rsidRPr="00186463">
        <w:rPr>
          <w:rFonts w:asciiTheme="minorHAnsi" w:hAnsiTheme="minorHAnsi" w:cstheme="minorHAnsi"/>
          <w:b/>
          <w:bCs/>
        </w:rPr>
        <w:t>ag</w:t>
      </w:r>
      <w:proofErr w:type="spellEnd"/>
      <w:r w:rsidRPr="00186463">
        <w:rPr>
          <w:rFonts w:asciiTheme="minorHAnsi" w:hAnsiTheme="minorHAnsi" w:cstheme="minorHAnsi"/>
          <w:b/>
          <w:bCs/>
        </w:rPr>
        <w:t xml:space="preserve"> Sameach</w:t>
      </w:r>
      <w:r w:rsidR="00186463" w:rsidRPr="00186463">
        <w:rPr>
          <w:rFonts w:asciiTheme="minorHAnsi" w:hAnsiTheme="minorHAnsi" w:cstheme="minorHAnsi"/>
          <w:b/>
          <w:bCs/>
        </w:rPr>
        <w:t>,</w:t>
      </w:r>
      <w:r w:rsidR="00186463">
        <w:rPr>
          <w:rFonts w:asciiTheme="minorHAnsi" w:hAnsiTheme="minorHAnsi" w:cstheme="minorHAnsi"/>
          <w:b/>
          <w:bCs/>
        </w:rPr>
        <w:t xml:space="preserve"> </w:t>
      </w:r>
      <w:r w:rsidR="00FD73A1" w:rsidRPr="00186463">
        <w:rPr>
          <w:rFonts w:asciiTheme="minorHAnsi" w:hAnsiTheme="minorHAnsi" w:cstheme="minorHAnsi"/>
          <w:b/>
          <w:bCs/>
        </w:rPr>
        <w:t>Philippa and Gabi.</w:t>
      </w:r>
    </w:p>
    <w:sectPr w:rsidR="00FD73A1" w:rsidRPr="00186463" w:rsidSect="0018280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F"/>
    <w:rsid w:val="00176660"/>
    <w:rsid w:val="00182803"/>
    <w:rsid w:val="00186463"/>
    <w:rsid w:val="001D7F0F"/>
    <w:rsid w:val="00417426"/>
    <w:rsid w:val="00506916"/>
    <w:rsid w:val="00590712"/>
    <w:rsid w:val="00655EBD"/>
    <w:rsid w:val="00674D63"/>
    <w:rsid w:val="0078476A"/>
    <w:rsid w:val="00B03FE0"/>
    <w:rsid w:val="00EA4621"/>
    <w:rsid w:val="00EE430E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6C83"/>
  <w15:chartTrackingRefBased/>
  <w15:docId w15:val="{C56711B6-206A-4635-B3B5-AC1B19BF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D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Gamse</dc:creator>
  <cp:keywords/>
  <dc:description/>
  <cp:lastModifiedBy>Philippa Gamse</cp:lastModifiedBy>
  <cp:revision>4</cp:revision>
  <dcterms:created xsi:type="dcterms:W3CDTF">2021-08-05T21:34:00Z</dcterms:created>
  <dcterms:modified xsi:type="dcterms:W3CDTF">2021-08-16T19:53:00Z</dcterms:modified>
</cp:coreProperties>
</file>